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 5 ENERGY ASSESSMENT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507E" w:rsidRDefault="0080507E" w:rsidP="008050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example to the type of energy resource it is.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0507E" w:rsidTr="00E7193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07E" w:rsidRDefault="0080507E" w:rsidP="00E71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507E" w:rsidRDefault="0080507E" w:rsidP="00E71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Nonrenewable energy source</w:t>
            </w:r>
          </w:p>
        </w:tc>
      </w:tr>
      <w:tr w:rsidR="0080507E" w:rsidTr="00E7193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507E" w:rsidRDefault="0080507E" w:rsidP="00E71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0507E" w:rsidRDefault="0080507E" w:rsidP="00E71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Renewable energy source</w:t>
            </w:r>
          </w:p>
        </w:tc>
      </w:tr>
    </w:tbl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water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sunlight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coal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wind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petroleum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natural</w:t>
      </w:r>
      <w:proofErr w:type="gramEnd"/>
      <w:r>
        <w:rPr>
          <w:rFonts w:ascii="Times New Roman" w:hAnsi="Times New Roman" w:cs="Times New Roman"/>
          <w:color w:val="000000"/>
        </w:rPr>
        <w:t xml:space="preserve"> gas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biomass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uranium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oil</w:t>
      </w:r>
      <w:proofErr w:type="gramEnd"/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geothermal</w:t>
      </w:r>
      <w:proofErr w:type="gramEnd"/>
      <w:r>
        <w:rPr>
          <w:rFonts w:ascii="Times New Roman" w:hAnsi="Times New Roman" w:cs="Times New Roman"/>
          <w:color w:val="000000"/>
        </w:rPr>
        <w:t xml:space="preserve"> energy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How could you increase the kinetic energy of a wagon without increasing its mass?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Name two ways you could increase the potential energy of a bucket of water sitting on a bench.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5A3804F" wp14:editId="2C7E33B0">
            <wp:extent cx="2743200" cy="276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3.</w:t>
      </w:r>
      <w:r>
        <w:rPr>
          <w:rFonts w:ascii="Times New Roman" w:hAnsi="Times New Roman" w:cs="Times New Roman"/>
          <w:color w:val="000000"/>
        </w:rPr>
        <w:tab/>
        <w:t>A rubber ball is dropped and bounces back up. What kind of energy does the ball have at points A, B, and C?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When the ball bounces back up, it doesn’t quite reach the height of the hand. Is energy lost? Explain.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Trace the flow of energy in a hydroelectric plant.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Explain how energy from fossil fuels gets to your car, starting with the Sun.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Why do we need to find an alternative to fossil fuels?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When coasting while roller skating, you eventually stop. Why?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091AA61" wp14:editId="6F41EAA1">
            <wp:extent cx="4206240" cy="110934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ball has the greatest potential energy?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Which ball has the least potential energy?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A ball has 100 J of potential energy when it is on a shelf. Explain what happens to the potential energy and the kinetic energy as the </w:t>
      </w:r>
      <w:proofErr w:type="gramStart"/>
      <w:r>
        <w:rPr>
          <w:rFonts w:ascii="Times New Roman" w:hAnsi="Times New Roman" w:cs="Times New Roman"/>
          <w:color w:val="000000"/>
        </w:rPr>
        <w:t>ball falls, and find</w:t>
      </w:r>
      <w:proofErr w:type="gramEnd"/>
      <w:r>
        <w:rPr>
          <w:rFonts w:ascii="Times New Roman" w:hAnsi="Times New Roman" w:cs="Times New Roman"/>
          <w:color w:val="000000"/>
        </w:rPr>
        <w:t xml:space="preserve"> the amount of kinetic energy the ball has at the instant it hits the floor.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Explain the changes in energy when a child slides down a sliding board.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How does the child's ride on the slide change if the slide is lubricated with water to make it slippery?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07E" w:rsidRDefault="0080507E" w:rsidP="008050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What kind of energy is stored in food?</w:t>
      </w:r>
    </w:p>
    <w:p w:rsidR="0080507E" w:rsidRDefault="0080507E" w:rsidP="0080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209B" w:rsidRDefault="0080507E" w:rsidP="0080507E"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 dump truck, a sports car, and a bicycle are traveling at the same velocity. Compare their kinetic energies</w:t>
      </w:r>
      <w:bookmarkStart w:id="0" w:name="_GoBack"/>
      <w:bookmarkEnd w:id="0"/>
    </w:p>
    <w:sectPr w:rsidR="000D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7E"/>
    <w:rsid w:val="000D209B"/>
    <w:rsid w:val="0080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PreetiNotani</dc:creator>
  <cp:lastModifiedBy>PreetiNotani</cp:lastModifiedBy>
  <cp:revision>1</cp:revision>
  <dcterms:created xsi:type="dcterms:W3CDTF">2019-10-17T12:55:00Z</dcterms:created>
  <dcterms:modified xsi:type="dcterms:W3CDTF">2019-10-17T12:55:00Z</dcterms:modified>
</cp:coreProperties>
</file>